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0" w:lineRule="exact"/>
        <w:jc w:val="both"/>
        <w:rPr>
          <w:rFonts w:hint="eastAsia" w:ascii="CESI黑体-GB13000" w:eastAsia="CESI黑体-GB13000" w:cs="CESI黑体-GB13000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CESI黑体-GB13000" w:eastAsia="CESI黑体-GB13000" w:cs="CESI黑体-GB13000"/>
          <w:b w:val="0"/>
          <w:bCs w:val="0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widowControl/>
        <w:adjustRightInd w:val="0"/>
        <w:snapToGrid w:val="0"/>
        <w:spacing w:line="570" w:lineRule="exact"/>
        <w:jc w:val="center"/>
        <w:outlineLvl w:val="0"/>
        <w:rPr>
          <w:rFonts w:hint="eastAsia" w:ascii="方正小标宋_GBK" w:eastAsia="方正小标宋_GBK" w:cs="方正小标宋_GBK"/>
          <w:b w:val="0"/>
          <w:bCs w:val="0"/>
          <w:sz w:val="44"/>
          <w:szCs w:val="44"/>
          <w:shd w:val="clear" w:color="auto" w:fill="auto"/>
        </w:rPr>
      </w:pPr>
    </w:p>
    <w:p>
      <w:pPr>
        <w:widowControl/>
        <w:adjustRightInd w:val="0"/>
        <w:snapToGrid w:val="0"/>
        <w:spacing w:line="570" w:lineRule="exact"/>
        <w:jc w:val="center"/>
        <w:outlineLvl w:val="0"/>
        <w:rPr>
          <w:rFonts w:hint="eastAsia" w:ascii="方正小标宋_GBK" w:eastAsia="方正小标宋_GBK" w:cs="方正小标宋_GBK"/>
          <w:b w:val="0"/>
          <w:bCs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shd w:val="clear" w:color="auto" w:fill="auto"/>
        </w:rPr>
        <w:t>中国信保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  <w:shd w:val="clear" w:color="auto" w:fill="auto"/>
          <w:lang w:val="en-US" w:eastAsia="zh-CN"/>
        </w:rPr>
        <w:t>长春办事处</w:t>
      </w:r>
      <w:r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  <w:t>各市联系人及电话</w:t>
      </w:r>
    </w:p>
    <w:tbl>
      <w:tblPr>
        <w:tblStyle w:val="7"/>
        <w:tblpPr w:leftFromText="180" w:rightFromText="180" w:vertAnchor="text" w:horzAnchor="page" w:tblpX="1779" w:tblpY="309"/>
        <w:tblOverlap w:val="never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0"/>
        <w:gridCol w:w="262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业务辖区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eastAsia="CESI黑体-GB13000" w:cs="CESI黑体-GB13000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13000" w:eastAsia="CESI黑体-GB13000" w:cs="CESI黑体-GB13000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18841120051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姚迪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18841120037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松原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梅河口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18841120270</w:t>
            </w:r>
          </w:p>
        </w:tc>
      </w:tr>
    </w:tbl>
    <w:p>
      <w:pPr>
        <w:widowControl/>
        <w:adjustRightInd w:val="0"/>
        <w:snapToGrid w:val="0"/>
        <w:spacing w:line="570" w:lineRule="exact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 1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nIT8NEAAAADAQAADwAAAAAAAAABACAAAAAiAAAAZHJzL2Rvd25yZXYu&#10;eG1sUEsBAhQAFAAAAAgAh07iQDnzqdkCAgAA9gMAAA4AAAAAAAAAAQAgAAAAIAEAAGRycy9lMm9E&#10;b2MueG1sUEsFBgAAAAAGAAYAWQEAAJ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zgyYTJmMzNlMzVhN2ZjMzQ1OTI3Mjg1M2RlNmYzMDcifQ=="/>
  </w:docVars>
  <w:rsids>
    <w:rsidRoot w:val="00000000"/>
    <w:rsid w:val="4F587A3C"/>
    <w:rsid w:val="6FA73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9">
    <w:name w:val="Strong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1778</Words>
  <Characters>1850</Characters>
  <Lines>440</Lines>
  <Paragraphs>396</Paragraphs>
  <TotalTime>1</TotalTime>
  <ScaleCrop>false</ScaleCrop>
  <LinksUpToDate>false</LinksUpToDate>
  <CharactersWithSpaces>1850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2022-11-02T06:20:00Z</dcterms:created>
  <dc:creator>Microsoft</dc:creator>
  <cp:lastModifiedBy>緈冨！伊始！</cp:lastModifiedBy>
  <dcterms:modified xsi:type="dcterms:W3CDTF">2022-11-11T01:45:13Z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C643C1645CF24AB8A3CE5A6E261033AB</vt:lpwstr>
  </property>
</Properties>
</file>