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CESI黑体-GB13000" w:eastAsia="CESI黑体-GB13000" w:cs="CESI黑体-GB13000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CESI黑体-GB13000" w:eastAsia="CESI黑体-GB13000" w:cs="CESI黑体-GB13000"/>
          <w:b w:val="0"/>
          <w:bCs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color w:val="auto"/>
          <w:kern w:val="2"/>
          <w:sz w:val="44"/>
          <w:szCs w:val="44"/>
          <w:shd w:val="clear" w:color="auto" w:fill="auto"/>
          <w:lang w:bidi="ar-SA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shd w:val="clear" w:color="auto" w:fill="auto"/>
        </w:rPr>
        <w:t>符合申领条件</w:t>
      </w:r>
      <w:r>
        <w:rPr>
          <w:rFonts w:hint="eastAsia" w:ascii="方正小标宋_GBK" w:eastAsia="方正小标宋_GBK" w:cs="方正小标宋_GBK"/>
          <w:b w:val="0"/>
          <w:color w:val="auto"/>
          <w:kern w:val="2"/>
          <w:sz w:val="44"/>
          <w:szCs w:val="44"/>
          <w:shd w:val="clear" w:color="auto" w:fill="auto"/>
          <w:lang w:bidi="ar-SA"/>
        </w:rPr>
        <w:t>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color w:val="auto"/>
          <w:kern w:val="2"/>
          <w:sz w:val="44"/>
          <w:szCs w:val="44"/>
          <w:shd w:val="clear" w:color="auto" w:fill="auto"/>
          <w:lang w:bidi="ar-SA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60"/>
        <w:gridCol w:w="54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地区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申请状态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小标宋_GBK" w:eastAsia="方正小标宋_GBK" w:cs="方正小标宋_GBK"/>
                <w:b w:val="0"/>
                <w:color w:val="auto"/>
                <w:kern w:val="2"/>
                <w:sz w:val="44"/>
                <w:szCs w:val="44"/>
                <w:shd w:val="clear" w:color="auto" w:fill="auto"/>
                <w:vertAlign w:val="baseline"/>
                <w:lang w:bidi="ar-SA"/>
              </w:rPr>
            </w:pPr>
            <w:r>
              <w:rPr>
                <w:rFonts w:hint="eastAsia" w:asci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国家级专精特新“小巨人”企业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长春吉文汽车零部件有限公司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长春恒拓模具有限公司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长春光华微电子设备工程中心有限公司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长春亚大汽车零件制造有限公司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吉林省中研高分子材料股份有限公司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长春海德世汽车拉索有限公司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长春永固科技有限公司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长春近江汽车零部件有限公司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长春圣博玛生物材料有限公司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中机试验装备股份有限公司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长春希达电子技术有限公司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长春一东汽车零部件制造有限责任公司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长春荣德光学有限公司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长春禹衡光学有限公司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吉林省科英激光股份有限公司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吉林金洪汽车部件股份有限公司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吉化集团吉林市星云化工有限公司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吉林碳谷碳纤维股份有限公司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吉林圆方机械集团有限公司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通化建新科技有限公司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亚联机械股份有限公司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省级“专精特新”中小企业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长春三友智造科技发展有限公司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长春长光辰英生物科学仪器有限公司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长春生物制品研究所有限责任公司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吉林奥来德光电材料股份有限公司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吉林省隆华测控股份有限公司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长春博迅生物技术有限责任公司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长春一汽富维高新汽车饰件有限公司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吉林省金越交通装备股份有限公司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长春三鼎变压器有限公司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长春安通林汽车饰件有限公司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长春汽车滤清器有限责任公司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长春实发汽车科技股份有限公司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吉林东光友成机工有限公司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长春贝斯特精密机械有限责任公司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长春众升科技发展有限公司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长春市万喜隆轨道客车装备有限公司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长春祈健生物制品有限公司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长春卓谊生物股份有限公司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长春市芳冠电子科技有限公司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奥莱特汽车科技有限公司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长春中拓模塑科技有限公司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长春市宏光橡塑制品有限公司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中国电建集团长春发电设备有限公司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长春一东离合器股份有限公司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吉林省登泰克牙科材料有限公司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吉林省田野泉酿造有限公司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吉林省向宇农副产品有限公司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长春市吉通凯撒铝业有限责任公司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长春市吉通伟业汽车底盘零部件有限责任公司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长春市罡恒电子有限责任公司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吉林万丰奥威汽轮有限公司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吉林瑞尔康隐形眼镜有限公司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吉林北方捷凯传动轴有限公司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吉林精工阀片科技有限公司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吉林瑞能半导体有限公司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吉林市新大科机电技术有限责任公司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吉林正业生物制品股份有限公司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吉林省坤合食品有限公司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吉林市诚信实业有限责任公司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吉林市江机机械设备制造有限公司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吉林省九新实业集团化工有限公司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吉林明兴农产品有限公司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吉林嘉美食品有限公司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吉林省固和泰机械有限责任公司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吉林省东风化工有限责任公司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四平宏大液压机械制造有限公司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金垦玻璃工业双辽有限公司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四平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吉林省梨树大顶山硅灰石有限责任公司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吉林诺德高科新材料有限公司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辽源市百康药业有限责任公司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辽源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厚德食品股份有限公司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通化市前进石油机械有限公司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吉林通鑫玄武岩科技股份有限公司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通化宏信研磨材有限责任公司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吉林省佳信通用机械集团股份有限公司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通化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吉林省宏久生物科技股份有限公司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白山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临江市宝健木业有限责任公司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松原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吉林省德伟米业有限公司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白城福佳科技有限公司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白城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洮南恒盛毛纺织有限公司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吉林省华冶环境治理有限公司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吉林益隆长白山实业有限公司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敦化森泰木业有限责任公司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吉林省元寿菌业股份有限公司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延边金刚山食品股份有限公司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图们舜峰光电科技有限公司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待领取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延边龙川包装机械有限公司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延边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和龙双昊高新技术有限公司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梅河口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梅河口市跃兴砂轮特耐有限责任公司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已领取</w:t>
            </w:r>
          </w:p>
        </w:tc>
      </w:tr>
    </w:tbl>
    <w:p>
      <w:pPr>
        <w:widowControl/>
        <w:adjustRightInd w:val="0"/>
        <w:snapToGrid w:val="0"/>
        <w:spacing w:line="570" w:lineRule="exact"/>
        <w:jc w:val="both"/>
        <w:rPr>
          <w:rFonts w:hint="eastAsia" w:ascii="方正小标宋_GBK" w:eastAsia="方正小标宋_GBK" w:cs="方正小标宋_GBK"/>
          <w:b w:val="0"/>
          <w:color w:val="auto"/>
          <w:kern w:val="2"/>
          <w:sz w:val="44"/>
          <w:szCs w:val="44"/>
          <w:shd w:val="clear" w:color="auto" w:fill="auto"/>
          <w:lang w:bidi="ar-SA"/>
        </w:rPr>
      </w:pPr>
    </w:p>
    <w:p>
      <w:pPr>
        <w:widowControl/>
        <w:adjustRightInd w:val="0"/>
        <w:snapToGrid w:val="0"/>
        <w:spacing w:line="570" w:lineRule="exact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="643" w:firstLineChars="20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="643" w:firstLineChars="20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="643" w:firstLineChars="20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="643" w:firstLineChars="20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="643" w:firstLineChars="20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="643" w:firstLineChars="20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widowControl/>
        <w:adjustRightInd w:val="0"/>
        <w:snapToGrid w:val="0"/>
        <w:spacing w:line="570" w:lineRule="exact"/>
        <w:ind w:firstLine="643" w:firstLineChars="200"/>
        <w:jc w:val="both"/>
        <w:rPr>
          <w:rFonts w:asci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 1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nIT8NEAAAADAQAADwAAAAAAAAABACAAAAAiAAAAZHJzL2Rvd25yZXYu&#10;eG1sUEsBAhQAFAAAAAgAh07iQDnzqdkCAgAA9gMAAA4AAAAAAAAAAQAgAAAAIAEAAGRycy9lMm9E&#10;b2MueG1sUEsFBgAAAAAGAAYAWQEAAJ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zgyYTJmMzNlMzVhN2ZjMzQ1OTI3Mjg1M2RlNmYzMDcifQ=="/>
  </w:docVars>
  <w:rsids>
    <w:rsidRoot w:val="00000000"/>
    <w:rsid w:val="6FA73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9">
    <w:name w:val="Strong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6</Pages>
  <Words>2183</Words>
  <Characters>2306</Characters>
  <Lines>440</Lines>
  <Paragraphs>396</Paragraphs>
  <TotalTime>0</TotalTime>
  <ScaleCrop>false</ScaleCrop>
  <LinksUpToDate>false</LinksUpToDate>
  <CharactersWithSpaces>2306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2022-11-02T06:20:00Z</dcterms:created>
  <dc:creator>Microsoft</dc:creator>
  <cp:lastModifiedBy>緈冨！伊始！</cp:lastModifiedBy>
  <dcterms:modified xsi:type="dcterms:W3CDTF">2022-11-11T01:44:25Z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3EE137F5001E43AFB5210CEBF1B8F292</vt:lpwstr>
  </property>
</Properties>
</file>