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工业和信息化部科技型企业孵化器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推荐汇总表</w:t>
      </w:r>
    </w:p>
    <w:p>
      <w:pPr>
        <w:autoSpaceDE w:val="0"/>
        <w:autoSpaceDN w:val="0"/>
        <w:spacing w:after="120" w:afterLines="50"/>
        <w:jc w:val="center"/>
        <w:rPr>
          <w:rFonts w:ascii="Times New Roman" w:eastAsia="方正楷体_GBK"/>
          <w:szCs w:val="32"/>
        </w:rPr>
      </w:pPr>
    </w:p>
    <w:tbl>
      <w:tblPr>
        <w:tblStyle w:val="3"/>
        <w:tblW w:w="8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929"/>
        <w:gridCol w:w="1971"/>
        <w:gridCol w:w="2025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4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方正黑体_GBK" w:cs="方正黑体_GBK"/>
                <w:sz w:val="21"/>
                <w:szCs w:val="21"/>
              </w:rPr>
            </w:pP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929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方正黑体_GBK" w:cs="方正黑体_GBK"/>
                <w:sz w:val="21"/>
                <w:szCs w:val="21"/>
              </w:rPr>
            </w:pP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孵化器名称</w:t>
            </w:r>
          </w:p>
        </w:tc>
        <w:tc>
          <w:tcPr>
            <w:tcW w:w="1971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方正黑体_GBK" w:cs="方正黑体_GBK"/>
                <w:sz w:val="21"/>
                <w:szCs w:val="21"/>
              </w:rPr>
            </w:pP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运营</w:t>
            </w:r>
            <w:r>
              <w:rPr>
                <w:rFonts w:hint="eastAsia" w:ascii="Times New Roman" w:eastAsia="方正黑体_GBK" w:cs="方正黑体_GBK"/>
                <w:sz w:val="21"/>
                <w:szCs w:val="21"/>
                <w:lang w:eastAsia="zh-CN"/>
              </w:rPr>
              <w:t>主体</w:t>
            </w: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名称</w:t>
            </w: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方正黑体_GBK" w:cs="方正黑体_GBK"/>
                <w:sz w:val="21"/>
                <w:szCs w:val="21"/>
              </w:rPr>
            </w:pP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统一社会信用代码</w:t>
            </w:r>
          </w:p>
        </w:tc>
        <w:tc>
          <w:tcPr>
            <w:tcW w:w="2064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方正黑体_GBK" w:cs="方正黑体_GBK"/>
                <w:sz w:val="21"/>
                <w:szCs w:val="21"/>
              </w:rPr>
            </w:pP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类型（</w:t>
            </w:r>
            <w:r>
              <w:rPr>
                <w:rFonts w:hint="eastAsia" w:ascii="Times New Roman" w:eastAsia="方正黑体_GBK" w:cs="方正黑体_GBK"/>
                <w:sz w:val="21"/>
                <w:szCs w:val="21"/>
                <w:lang w:eastAsia="zh-CN"/>
              </w:rPr>
              <w:t>标准级</w:t>
            </w:r>
            <w:r>
              <w:rPr>
                <w:rFonts w:hint="eastAsia" w:ascii="Times New Roman" w:eastAsia="方正黑体_GBK" w:cs="方正黑体_GBK"/>
                <w:sz w:val="21"/>
                <w:szCs w:val="21"/>
                <w:lang w:val="en-US" w:eastAsia="zh-CN"/>
              </w:rPr>
              <w:t>/卓越级</w:t>
            </w:r>
            <w:r>
              <w:rPr>
                <w:rFonts w:hint="eastAsia" w:ascii="Times New Roman" w:eastAsia="方正黑体_GBK" w:cs="方正黑体_GBK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4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1</w:t>
            </w:r>
          </w:p>
        </w:tc>
        <w:tc>
          <w:tcPr>
            <w:tcW w:w="1929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2064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4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2</w:t>
            </w:r>
          </w:p>
        </w:tc>
        <w:tc>
          <w:tcPr>
            <w:tcW w:w="1929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2064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4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  <w:r>
              <w:rPr>
                <w:rFonts w:ascii="Times New Roman" w:eastAsia="仿宋_GB2312"/>
                <w:sz w:val="21"/>
                <w:szCs w:val="21"/>
              </w:rPr>
              <w:t>3</w:t>
            </w:r>
          </w:p>
        </w:tc>
        <w:tc>
          <w:tcPr>
            <w:tcW w:w="1929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2064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46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  <w:r>
              <w:rPr>
                <w:rFonts w:ascii="Times New Roman" w:eastAsia="仿宋_GB2312" w:cs="Arial"/>
                <w:sz w:val="21"/>
                <w:szCs w:val="21"/>
              </w:rPr>
              <w:t>…</w:t>
            </w:r>
          </w:p>
        </w:tc>
        <w:tc>
          <w:tcPr>
            <w:tcW w:w="1929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  <w:tc>
          <w:tcPr>
            <w:tcW w:w="2064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eastAsia="仿宋_GB2312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45BA6"/>
    <w:rsid w:val="7FDF8319"/>
    <w:rsid w:val="7FEFD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仿宋_GB2312" w:eastAsia="仿宋_GB2312"/>
      <w:spacing w:val="-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171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user</cp:lastModifiedBy>
  <cp:lastPrinted>2025-09-10T18:00:05Z</cp:lastPrinted>
  <dcterms:modified xsi:type="dcterms:W3CDTF">2025-09-10T18:10:46Z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43A45D09F03F415EA64EC16872B159C1</vt:lpwstr>
  </property>
</Properties>
</file>